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76" w:rsidRDefault="00E82076" w:rsidP="00E82076">
      <w:pPr>
        <w:pStyle w:val="ecxmsonormal"/>
        <w:shd w:val="clear" w:color="auto" w:fill="FFFFFF"/>
        <w:spacing w:line="360" w:lineRule="auto"/>
        <w:jc w:val="center"/>
        <w:rPr>
          <w:rFonts w:ascii="Tahoma" w:hAnsi="Tahoma" w:cs="Tahoma"/>
          <w:color w:val="2A2A2A"/>
          <w:sz w:val="20"/>
          <w:szCs w:val="20"/>
        </w:rPr>
      </w:pPr>
      <w:bookmarkStart w:id="0" w:name="__DdeLink__327_641345769"/>
      <w:r>
        <w:rPr>
          <w:rFonts w:ascii="Bookman Old Style" w:hAnsi="Bookman Old Style" w:cs="Tahoma"/>
          <w:color w:val="0066CC"/>
        </w:rPr>
        <w:t>SISTEMA CONTABLE FINANCIERO OLYMPO</w:t>
      </w:r>
      <w:bookmarkEnd w:id="0"/>
    </w:p>
    <w:p w:rsidR="00E82076" w:rsidRDefault="00E82076" w:rsidP="00E82076">
      <w:pPr>
        <w:pStyle w:val="ecxmsonormal"/>
        <w:shd w:val="clear" w:color="auto" w:fill="FFFFFF"/>
        <w:spacing w:line="360" w:lineRule="auto"/>
        <w:jc w:val="center"/>
        <w:rPr>
          <w:rFonts w:ascii="Tahoma" w:hAnsi="Tahoma" w:cs="Tahoma"/>
          <w:color w:val="2A2A2A"/>
          <w:sz w:val="20"/>
          <w:szCs w:val="20"/>
        </w:rPr>
      </w:pPr>
      <w:r>
        <w:rPr>
          <w:rFonts w:ascii="Bookman Old Style" w:hAnsi="Bookman Old Style" w:cs="Tahoma"/>
          <w:color w:val="2A2A2A"/>
        </w:rPr>
        <w:t>INSTRUCTIVO PARA LA ACTUALIZACION</w:t>
      </w:r>
    </w:p>
    <w:p w:rsidR="00E82076" w:rsidRPr="00E82076" w:rsidRDefault="00E82076" w:rsidP="00E82076">
      <w:pPr>
        <w:jc w:val="both"/>
      </w:pPr>
      <w:r w:rsidRPr="00E82076">
        <w:t>IMPORTANTE:</w:t>
      </w:r>
      <w:proofErr w:type="gramStart"/>
      <w:r w:rsidRPr="00E82076">
        <w:t>  SI</w:t>
      </w:r>
      <w:proofErr w:type="gramEnd"/>
      <w:r w:rsidRPr="00E82076">
        <w:t xml:space="preserve"> SU INSTITUCION NO TIENE UN CONTRATO DE MANTENIMIENTO ACTUALIZADO CON PROTELCOTELSA, NO EJECUTE ESTE INSTRUCTIVO, YA QUE DE HACERLO, USTED DAÑARA EL FUNCIONAMIENTO DEL SISTEMA OLYMPO, PUES EL LICENCIAMIENTO NO LE PERMITIRA CONCLUIR CON LA ACTUALIZACION.  SI USTED PROSIGUE CON ESTE INSTRUCTIVO, PROTELCOTELSA NO SE RESPONSABILIZA POR LOS PROBLEMAS QUE PUEDA CAUSAR EL CAMBIO DE EJECUTABLES.</w:t>
      </w:r>
    </w:p>
    <w:p w:rsidR="00E82076" w:rsidRDefault="00E82076" w:rsidP="00E82076">
      <w:pPr>
        <w:rPr>
          <w:rFonts w:ascii="Tahoma" w:hAnsi="Tahoma" w:cs="Tahoma"/>
          <w:color w:val="2A2A2A"/>
          <w:sz w:val="20"/>
          <w:szCs w:val="20"/>
        </w:rPr>
      </w:pPr>
      <w:r w:rsidRPr="00E82076">
        <w:t> </w:t>
      </w:r>
      <w:r>
        <w:rPr>
          <w:rFonts w:ascii="Bookman Old Style" w:hAnsi="Bookman Old Style" w:cs="Tahoma"/>
          <w:b/>
          <w:bCs/>
          <w:color w:val="2A2A2A"/>
        </w:rPr>
        <w:t>1.</w:t>
      </w:r>
      <w:r>
        <w:rPr>
          <w:b/>
          <w:bCs/>
          <w:color w:val="2A2A2A"/>
          <w:sz w:val="14"/>
          <w:szCs w:val="14"/>
        </w:rPr>
        <w:t xml:space="preserve">   </w:t>
      </w:r>
      <w:r>
        <w:rPr>
          <w:rFonts w:ascii="Bookman Old Style" w:hAnsi="Bookman Old Style" w:cs="Tahoma"/>
          <w:b/>
          <w:bCs/>
          <w:color w:val="2A2A2A"/>
        </w:rPr>
        <w:t>Lea detenidamente todas estas instrucciones y luego ejecútelas en estricto orden.</w:t>
      </w:r>
    </w:p>
    <w:p w:rsidR="00E82076" w:rsidRDefault="00E82076" w:rsidP="00E82076">
      <w:pPr>
        <w:pStyle w:val="ecxlistparagraph"/>
        <w:shd w:val="clear" w:color="auto" w:fill="FFFFFF"/>
        <w:tabs>
          <w:tab w:val="num" w:pos="0"/>
        </w:tabs>
        <w:spacing w:line="360" w:lineRule="auto"/>
        <w:ind w:hanging="360"/>
        <w:jc w:val="both"/>
        <w:rPr>
          <w:rFonts w:ascii="Tahoma" w:hAnsi="Tahoma" w:cs="Tahoma"/>
          <w:color w:val="2A2A2A"/>
          <w:sz w:val="20"/>
          <w:szCs w:val="20"/>
        </w:rPr>
      </w:pPr>
      <w:r>
        <w:rPr>
          <w:rFonts w:ascii="Bookman Old Style" w:hAnsi="Bookman Old Style" w:cs="Tahoma"/>
          <w:color w:val="2A2A2A"/>
        </w:rPr>
        <w:t>2.</w:t>
      </w:r>
      <w:r>
        <w:rPr>
          <w:color w:val="2A2A2A"/>
          <w:sz w:val="14"/>
          <w:szCs w:val="14"/>
        </w:rPr>
        <w:t xml:space="preserve">   </w:t>
      </w:r>
      <w:r>
        <w:rPr>
          <w:rFonts w:ascii="Bookman Old Style" w:hAnsi="Bookman Old Style" w:cs="Tahoma"/>
          <w:color w:val="2A2A2A"/>
        </w:rPr>
        <w:t>Saque respaldos de las bases de datos.</w:t>
      </w:r>
    </w:p>
    <w:p w:rsidR="00E82076" w:rsidRDefault="00E82076" w:rsidP="00E82076">
      <w:pPr>
        <w:pStyle w:val="ecxlistparagraph"/>
        <w:shd w:val="clear" w:color="auto" w:fill="FFFFFF"/>
        <w:tabs>
          <w:tab w:val="num" w:pos="0"/>
        </w:tabs>
        <w:spacing w:line="360" w:lineRule="auto"/>
        <w:ind w:hanging="360"/>
        <w:jc w:val="both"/>
        <w:rPr>
          <w:rFonts w:ascii="Tahoma" w:hAnsi="Tahoma" w:cs="Tahoma"/>
          <w:color w:val="2A2A2A"/>
          <w:sz w:val="20"/>
          <w:szCs w:val="20"/>
        </w:rPr>
      </w:pPr>
      <w:r>
        <w:rPr>
          <w:rFonts w:ascii="Bookman Old Style" w:hAnsi="Bookman Old Style" w:cs="Tahoma"/>
          <w:color w:val="2A2A2A"/>
        </w:rPr>
        <w:t>3.</w:t>
      </w:r>
      <w:r>
        <w:rPr>
          <w:color w:val="2A2A2A"/>
          <w:sz w:val="14"/>
          <w:szCs w:val="14"/>
        </w:rPr>
        <w:t xml:space="preserve">   </w:t>
      </w:r>
      <w:r>
        <w:rPr>
          <w:rFonts w:ascii="Bookman Old Style" w:hAnsi="Bookman Old Style" w:cs="Tahoma"/>
          <w:color w:val="2A2A2A"/>
        </w:rPr>
        <w:t xml:space="preserve">Obtenga un respaldo de los ejecutables y </w:t>
      </w:r>
      <w:proofErr w:type="spellStart"/>
      <w:r>
        <w:rPr>
          <w:rFonts w:ascii="Bookman Old Style" w:hAnsi="Bookman Old Style" w:cs="Tahoma"/>
          <w:color w:val="2A2A2A"/>
        </w:rPr>
        <w:t>dlls</w:t>
      </w:r>
      <w:proofErr w:type="spellEnd"/>
      <w:r>
        <w:rPr>
          <w:rFonts w:ascii="Bookman Old Style" w:hAnsi="Bookman Old Style" w:cs="Tahoma"/>
          <w:color w:val="2A2A2A"/>
        </w:rPr>
        <w:t xml:space="preserve"> que se encuentren en la carpeta OLYMPOV7 en el  servidor.</w:t>
      </w:r>
    </w:p>
    <w:p w:rsidR="00E82076" w:rsidRDefault="00E82076" w:rsidP="00E82076">
      <w:pPr>
        <w:pStyle w:val="ecxlistparagraph"/>
        <w:shd w:val="clear" w:color="auto" w:fill="FFFFFF"/>
        <w:tabs>
          <w:tab w:val="num" w:pos="0"/>
        </w:tabs>
        <w:spacing w:line="360" w:lineRule="auto"/>
        <w:ind w:hanging="360"/>
        <w:jc w:val="both"/>
        <w:rPr>
          <w:rFonts w:ascii="Tahoma" w:hAnsi="Tahoma" w:cs="Tahoma"/>
          <w:color w:val="2A2A2A"/>
          <w:sz w:val="20"/>
          <w:szCs w:val="20"/>
        </w:rPr>
      </w:pPr>
      <w:r>
        <w:rPr>
          <w:rFonts w:ascii="Bookman Old Style" w:hAnsi="Bookman Old Style" w:cs="Tahoma"/>
          <w:color w:val="2A2A2A"/>
        </w:rPr>
        <w:t>4.</w:t>
      </w:r>
      <w:r>
        <w:rPr>
          <w:color w:val="2A2A2A"/>
          <w:sz w:val="14"/>
          <w:szCs w:val="14"/>
        </w:rPr>
        <w:t xml:space="preserve">   </w:t>
      </w:r>
      <w:r>
        <w:rPr>
          <w:rFonts w:ascii="Bookman Old Style" w:hAnsi="Bookman Old Style" w:cs="Tahoma"/>
          <w:color w:val="2A2A2A"/>
        </w:rPr>
        <w:t>Antes de actualizar abra el archivo “updatev7” que está en la carpeta olympov7 del servidor y anote la fecha de la última consulta que encuentre ahí.</w:t>
      </w:r>
    </w:p>
    <w:p w:rsidR="00E82076" w:rsidRDefault="00E82076" w:rsidP="00E82076">
      <w:pPr>
        <w:pStyle w:val="ecxlistparagraph"/>
        <w:shd w:val="clear" w:color="auto" w:fill="FFFFFF"/>
        <w:tabs>
          <w:tab w:val="num" w:pos="0"/>
        </w:tabs>
        <w:spacing w:line="360" w:lineRule="auto"/>
        <w:ind w:hanging="360"/>
        <w:jc w:val="both"/>
        <w:rPr>
          <w:rFonts w:ascii="Tahoma" w:hAnsi="Tahoma" w:cs="Tahoma"/>
          <w:color w:val="2A2A2A"/>
          <w:sz w:val="20"/>
          <w:szCs w:val="20"/>
        </w:rPr>
      </w:pPr>
      <w:r>
        <w:rPr>
          <w:rFonts w:ascii="Bookman Old Style" w:hAnsi="Bookman Old Style" w:cs="Tahoma"/>
          <w:color w:val="2A2A2A"/>
        </w:rPr>
        <w:t>5.</w:t>
      </w:r>
      <w:r>
        <w:rPr>
          <w:color w:val="2A2A2A"/>
          <w:sz w:val="14"/>
          <w:szCs w:val="14"/>
        </w:rPr>
        <w:t xml:space="preserve">   </w:t>
      </w:r>
      <w:r>
        <w:rPr>
          <w:rFonts w:ascii="Bookman Old Style" w:hAnsi="Bookman Old Style" w:cs="Tahoma"/>
          <w:color w:val="2A2A2A"/>
        </w:rPr>
        <w:t xml:space="preserve">Reemplace los ejecutables y archivos con extensión </w:t>
      </w:r>
      <w:proofErr w:type="spellStart"/>
      <w:r>
        <w:rPr>
          <w:rFonts w:ascii="Bookman Old Style" w:hAnsi="Bookman Old Style" w:cs="Tahoma"/>
          <w:color w:val="2A2A2A"/>
        </w:rPr>
        <w:t>dll</w:t>
      </w:r>
      <w:proofErr w:type="spellEnd"/>
      <w:r>
        <w:rPr>
          <w:rFonts w:ascii="Bookman Old Style" w:hAnsi="Bookman Old Style" w:cs="Tahoma"/>
          <w:color w:val="2A2A2A"/>
        </w:rPr>
        <w:t xml:space="preserve"> dentro de la carpeta OLYMPOV7 del servidor; los </w:t>
      </w:r>
      <w:proofErr w:type="spellStart"/>
      <w:r>
        <w:rPr>
          <w:rFonts w:ascii="Bookman Old Style" w:hAnsi="Bookman Old Style" w:cs="Tahoma"/>
          <w:color w:val="2A2A2A"/>
        </w:rPr>
        <w:t>scrip</w:t>
      </w:r>
      <w:proofErr w:type="spellEnd"/>
      <w:r>
        <w:rPr>
          <w:rFonts w:ascii="Bookman Old Style" w:hAnsi="Bookman Old Style" w:cs="Tahoma"/>
          <w:color w:val="2A2A2A"/>
        </w:rPr>
        <w:t xml:space="preserve"> “nuevas tablas </w:t>
      </w:r>
      <w:proofErr w:type="spellStart"/>
      <w:r>
        <w:rPr>
          <w:rFonts w:ascii="Bookman Old Style" w:hAnsi="Bookman Old Style" w:cs="Tahoma"/>
          <w:color w:val="2A2A2A"/>
        </w:rPr>
        <w:t>sql</w:t>
      </w:r>
      <w:proofErr w:type="spellEnd"/>
      <w:r>
        <w:rPr>
          <w:rFonts w:ascii="Bookman Old Style" w:hAnsi="Bookman Old Style" w:cs="Tahoma"/>
          <w:color w:val="2A2A2A"/>
        </w:rPr>
        <w:t>”, “NO EJECUTAR EN PEDRO_VICENTE…” “</w:t>
      </w:r>
      <w:proofErr w:type="spellStart"/>
      <w:r>
        <w:rPr>
          <w:rFonts w:ascii="Bookman Old Style" w:hAnsi="Bookman Old Style" w:cs="Tahoma"/>
          <w:color w:val="2A2A2A"/>
        </w:rPr>
        <w:t>spsql</w:t>
      </w:r>
      <w:proofErr w:type="spellEnd"/>
      <w:r>
        <w:rPr>
          <w:rFonts w:ascii="Bookman Old Style" w:hAnsi="Bookman Old Style" w:cs="Tahoma"/>
          <w:color w:val="2A2A2A"/>
        </w:rPr>
        <w:t xml:space="preserve">” póngalos en la carpeta BASEM que está dentro de la carpeta OLYMPOV7 del </w:t>
      </w:r>
      <w:proofErr w:type="gramStart"/>
      <w:r>
        <w:rPr>
          <w:rFonts w:ascii="Bookman Old Style" w:hAnsi="Bookman Old Style" w:cs="Tahoma"/>
          <w:color w:val="2A2A2A"/>
        </w:rPr>
        <w:t>servidor  .</w:t>
      </w:r>
      <w:proofErr w:type="gramEnd"/>
    </w:p>
    <w:p w:rsidR="00E82076" w:rsidRDefault="00E82076" w:rsidP="00E82076">
      <w:pPr>
        <w:pStyle w:val="ecxlistparagraph"/>
        <w:shd w:val="clear" w:color="auto" w:fill="FFFFFF"/>
        <w:tabs>
          <w:tab w:val="num" w:pos="0"/>
        </w:tabs>
        <w:spacing w:line="360" w:lineRule="auto"/>
        <w:ind w:hanging="360"/>
        <w:jc w:val="both"/>
        <w:rPr>
          <w:rFonts w:ascii="Tahoma" w:hAnsi="Tahoma" w:cs="Tahoma"/>
          <w:color w:val="2A2A2A"/>
          <w:sz w:val="20"/>
          <w:szCs w:val="20"/>
        </w:rPr>
      </w:pPr>
      <w:r>
        <w:rPr>
          <w:rFonts w:ascii="Bookman Old Style" w:hAnsi="Bookman Old Style" w:cs="Tahoma"/>
          <w:color w:val="2A2A2A"/>
        </w:rPr>
        <w:t>6.</w:t>
      </w:r>
      <w:r>
        <w:rPr>
          <w:color w:val="2A2A2A"/>
          <w:sz w:val="14"/>
          <w:szCs w:val="14"/>
        </w:rPr>
        <w:t xml:space="preserve">   </w:t>
      </w:r>
      <w:r>
        <w:rPr>
          <w:rFonts w:ascii="Bookman Old Style" w:hAnsi="Bookman Old Style" w:cs="Tahoma"/>
          <w:color w:val="2A2A2A"/>
        </w:rPr>
        <w:t xml:space="preserve">Ingrese como administrador del Sistema OLYMPO y salga. Haga esto en cada una de las empresas que estén en la V7. </w:t>
      </w:r>
      <w:proofErr w:type="gramStart"/>
      <w:r>
        <w:rPr>
          <w:rFonts w:ascii="Bookman Old Style" w:hAnsi="Bookman Old Style" w:cs="Tahoma"/>
          <w:color w:val="2A2A2A"/>
        </w:rPr>
        <w:t>esto</w:t>
      </w:r>
      <w:proofErr w:type="gramEnd"/>
      <w:r>
        <w:rPr>
          <w:rFonts w:ascii="Bookman Old Style" w:hAnsi="Bookman Old Style" w:cs="Tahoma"/>
          <w:color w:val="2A2A2A"/>
        </w:rPr>
        <w:t xml:space="preserve"> es necesario para que se ejecuten rutinas internas de creación de nuevos campos en la base de datos.</w:t>
      </w:r>
    </w:p>
    <w:p w:rsidR="00E82076" w:rsidRDefault="00E82076" w:rsidP="00E82076">
      <w:pPr>
        <w:pStyle w:val="ecxlistparagraph"/>
        <w:shd w:val="clear" w:color="auto" w:fill="FFFFFF"/>
        <w:tabs>
          <w:tab w:val="num" w:pos="0"/>
        </w:tabs>
        <w:spacing w:line="360" w:lineRule="auto"/>
        <w:ind w:hanging="360"/>
        <w:jc w:val="both"/>
        <w:rPr>
          <w:rFonts w:ascii="Tahoma" w:hAnsi="Tahoma" w:cs="Tahoma"/>
          <w:color w:val="2A2A2A"/>
          <w:sz w:val="20"/>
          <w:szCs w:val="20"/>
        </w:rPr>
      </w:pPr>
      <w:r>
        <w:rPr>
          <w:rFonts w:ascii="Bookman Old Style" w:hAnsi="Bookman Old Style" w:cs="Tahoma"/>
          <w:color w:val="2A2A2A"/>
        </w:rPr>
        <w:t>7.</w:t>
      </w:r>
      <w:r>
        <w:rPr>
          <w:color w:val="2A2A2A"/>
          <w:sz w:val="14"/>
          <w:szCs w:val="14"/>
        </w:rPr>
        <w:t xml:space="preserve">   </w:t>
      </w:r>
      <w:r>
        <w:rPr>
          <w:rFonts w:ascii="Bookman Old Style" w:hAnsi="Bookman Old Style" w:cs="Tahoma"/>
          <w:color w:val="2A2A2A"/>
        </w:rPr>
        <w:t xml:space="preserve">Ejecute el </w:t>
      </w:r>
      <w:proofErr w:type="spellStart"/>
      <w:r>
        <w:rPr>
          <w:rFonts w:ascii="Bookman Old Style" w:hAnsi="Bookman Old Style" w:cs="Tahoma"/>
          <w:color w:val="2A2A2A"/>
        </w:rPr>
        <w:t>scrip</w:t>
      </w:r>
      <w:proofErr w:type="spellEnd"/>
      <w:r>
        <w:rPr>
          <w:rFonts w:ascii="Bookman Old Style" w:hAnsi="Bookman Old Style" w:cs="Tahoma"/>
          <w:color w:val="2A2A2A"/>
        </w:rPr>
        <w:t xml:space="preserve"> “nuevas tablas </w:t>
      </w:r>
      <w:proofErr w:type="spellStart"/>
      <w:r>
        <w:rPr>
          <w:rFonts w:ascii="Bookman Old Style" w:hAnsi="Bookman Old Style" w:cs="Tahoma"/>
          <w:color w:val="2A2A2A"/>
        </w:rPr>
        <w:t>sql</w:t>
      </w:r>
      <w:proofErr w:type="spellEnd"/>
      <w:r>
        <w:rPr>
          <w:rFonts w:ascii="Bookman Old Style" w:hAnsi="Bookman Old Style" w:cs="Tahoma"/>
          <w:color w:val="2A2A2A"/>
        </w:rPr>
        <w:t>” en todas las bases de datos de la versión 7.0</w:t>
      </w:r>
    </w:p>
    <w:p w:rsidR="00E82076" w:rsidRDefault="00E82076" w:rsidP="00E82076">
      <w:pPr>
        <w:pStyle w:val="ecxlistparagraph"/>
        <w:shd w:val="clear" w:color="auto" w:fill="FFFFFF"/>
        <w:spacing w:line="360" w:lineRule="auto"/>
        <w:jc w:val="both"/>
        <w:rPr>
          <w:rFonts w:ascii="Tahoma" w:hAnsi="Tahoma" w:cs="Tahoma"/>
          <w:color w:val="2A2A2A"/>
          <w:sz w:val="20"/>
          <w:szCs w:val="20"/>
        </w:rPr>
      </w:pPr>
    </w:p>
    <w:p w:rsidR="00E82076" w:rsidRDefault="00E82076" w:rsidP="00E82076">
      <w:pPr>
        <w:pStyle w:val="ecxlistparagraph"/>
        <w:shd w:val="clear" w:color="auto" w:fill="FFFFFF"/>
        <w:tabs>
          <w:tab w:val="num" w:pos="0"/>
        </w:tabs>
        <w:spacing w:line="360" w:lineRule="auto"/>
        <w:ind w:hanging="360"/>
        <w:jc w:val="both"/>
        <w:rPr>
          <w:rFonts w:ascii="Tahoma" w:hAnsi="Tahoma" w:cs="Tahoma"/>
          <w:color w:val="2A2A2A"/>
          <w:sz w:val="20"/>
          <w:szCs w:val="20"/>
        </w:rPr>
      </w:pPr>
      <w:r>
        <w:rPr>
          <w:rFonts w:ascii="Bookman Old Style" w:hAnsi="Bookman Old Style" w:cs="Tahoma"/>
          <w:color w:val="2A2A2A"/>
        </w:rPr>
        <w:lastRenderedPageBreak/>
        <w:t>8.</w:t>
      </w:r>
      <w:r>
        <w:rPr>
          <w:color w:val="2A2A2A"/>
          <w:sz w:val="14"/>
          <w:szCs w:val="14"/>
        </w:rPr>
        <w:t xml:space="preserve">   </w:t>
      </w:r>
      <w:r>
        <w:rPr>
          <w:rFonts w:ascii="Bookman Old Style" w:hAnsi="Bookman Old Style" w:cs="Tahoma"/>
          <w:color w:val="2A2A2A"/>
        </w:rPr>
        <w:t xml:space="preserve">Ejecute el </w:t>
      </w:r>
      <w:proofErr w:type="spellStart"/>
      <w:r>
        <w:rPr>
          <w:rFonts w:ascii="Bookman Old Style" w:hAnsi="Bookman Old Style" w:cs="Tahoma"/>
          <w:color w:val="2A2A2A"/>
        </w:rPr>
        <w:t>scrip</w:t>
      </w:r>
      <w:proofErr w:type="spellEnd"/>
      <w:r>
        <w:rPr>
          <w:rFonts w:ascii="Bookman Old Style" w:hAnsi="Bookman Old Style" w:cs="Tahoma"/>
          <w:color w:val="2A2A2A"/>
        </w:rPr>
        <w:t xml:space="preserve"> “NO EJECUTAR EN PEDRO_VICENTE…” en todas las bases de datos de la versión 7.0.</w:t>
      </w:r>
    </w:p>
    <w:p w:rsidR="00E82076" w:rsidRDefault="00E82076" w:rsidP="00E82076">
      <w:pPr>
        <w:pStyle w:val="ecxlistparagraph"/>
        <w:shd w:val="clear" w:color="auto" w:fill="FFFFFF"/>
        <w:tabs>
          <w:tab w:val="num" w:pos="0"/>
        </w:tabs>
        <w:spacing w:line="360" w:lineRule="auto"/>
        <w:ind w:hanging="360"/>
        <w:jc w:val="both"/>
        <w:rPr>
          <w:rFonts w:ascii="Tahoma" w:hAnsi="Tahoma" w:cs="Tahoma"/>
          <w:color w:val="2A2A2A"/>
          <w:sz w:val="20"/>
          <w:szCs w:val="20"/>
        </w:rPr>
      </w:pPr>
      <w:r>
        <w:rPr>
          <w:rFonts w:ascii="Bookman Old Style" w:hAnsi="Bookman Old Style" w:cs="Tahoma"/>
          <w:color w:val="2A2A2A"/>
        </w:rPr>
        <w:t>9.</w:t>
      </w:r>
      <w:r>
        <w:rPr>
          <w:color w:val="2A2A2A"/>
          <w:sz w:val="14"/>
          <w:szCs w:val="14"/>
        </w:rPr>
        <w:t xml:space="preserve">   </w:t>
      </w:r>
      <w:r>
        <w:rPr>
          <w:rFonts w:ascii="Bookman Old Style" w:hAnsi="Bookman Old Style" w:cs="Tahoma"/>
          <w:color w:val="2A2A2A"/>
        </w:rPr>
        <w:t xml:space="preserve">Abra la hoja electrónica “update_v7”, y ejecute las consultas y tareas que sean de una fecha posterior a la fecha de la última consulta que </w:t>
      </w:r>
      <w:proofErr w:type="spellStart"/>
      <w:r>
        <w:rPr>
          <w:rFonts w:ascii="Bookman Old Style" w:hAnsi="Bookman Old Style" w:cs="Tahoma"/>
          <w:color w:val="2A2A2A"/>
        </w:rPr>
        <w:t>ud</w:t>
      </w:r>
      <w:proofErr w:type="spellEnd"/>
      <w:r>
        <w:rPr>
          <w:rFonts w:ascii="Bookman Old Style" w:hAnsi="Bookman Old Style" w:cs="Tahoma"/>
          <w:color w:val="2A2A2A"/>
        </w:rPr>
        <w:t xml:space="preserve"> tenía en el updatev7, antes de la actualización. (En la tarea del 18/06/2010 sino tiene información en las tablas implicadas, elimínelas, estas se volverán a crear con las </w:t>
      </w:r>
      <w:proofErr w:type="spellStart"/>
      <w:r>
        <w:rPr>
          <w:rFonts w:ascii="Bookman Old Style" w:hAnsi="Bookman Old Style" w:cs="Tahoma"/>
          <w:color w:val="2A2A2A"/>
        </w:rPr>
        <w:t>carácterísticas</w:t>
      </w:r>
      <w:proofErr w:type="spellEnd"/>
      <w:r>
        <w:rPr>
          <w:rFonts w:ascii="Bookman Old Style" w:hAnsi="Bookman Old Style" w:cs="Tahoma"/>
          <w:color w:val="2A2A2A"/>
        </w:rPr>
        <w:t xml:space="preserve"> requeridas al ejecutar el </w:t>
      </w:r>
      <w:proofErr w:type="spellStart"/>
      <w:r>
        <w:rPr>
          <w:rFonts w:ascii="Bookman Old Style" w:hAnsi="Bookman Old Style" w:cs="Tahoma"/>
          <w:color w:val="2A2A2A"/>
        </w:rPr>
        <w:t>scrip</w:t>
      </w:r>
      <w:proofErr w:type="spellEnd"/>
      <w:r>
        <w:rPr>
          <w:rFonts w:ascii="Bookman Old Style" w:hAnsi="Bookman Old Style" w:cs="Tahoma"/>
          <w:color w:val="2A2A2A"/>
        </w:rPr>
        <w:t xml:space="preserve"> “nuevas tablas </w:t>
      </w:r>
      <w:proofErr w:type="spellStart"/>
      <w:r>
        <w:rPr>
          <w:rFonts w:ascii="Bookman Old Style" w:hAnsi="Bookman Old Style" w:cs="Tahoma"/>
          <w:color w:val="2A2A2A"/>
        </w:rPr>
        <w:t>sql</w:t>
      </w:r>
      <w:proofErr w:type="spellEnd"/>
      <w:r>
        <w:rPr>
          <w:rFonts w:ascii="Bookman Old Style" w:hAnsi="Bookman Old Style" w:cs="Tahoma"/>
          <w:color w:val="2A2A2A"/>
        </w:rPr>
        <w:t>”).</w:t>
      </w:r>
    </w:p>
    <w:p w:rsidR="00E82076" w:rsidRDefault="00E82076" w:rsidP="00E82076">
      <w:pPr>
        <w:pStyle w:val="ecxlistparagraph"/>
        <w:shd w:val="clear" w:color="auto" w:fill="FFFFFF"/>
        <w:tabs>
          <w:tab w:val="num" w:pos="0"/>
        </w:tabs>
        <w:spacing w:line="360" w:lineRule="auto"/>
        <w:ind w:hanging="360"/>
        <w:jc w:val="both"/>
        <w:rPr>
          <w:rFonts w:ascii="Tahoma" w:hAnsi="Tahoma" w:cs="Tahoma"/>
          <w:color w:val="2A2A2A"/>
          <w:sz w:val="20"/>
          <w:szCs w:val="20"/>
        </w:rPr>
      </w:pPr>
      <w:r>
        <w:rPr>
          <w:rFonts w:ascii="Bookman Old Style" w:hAnsi="Bookman Old Style" w:cs="Tahoma"/>
          <w:color w:val="2A2A2A"/>
        </w:rPr>
        <w:t>10.</w:t>
      </w:r>
      <w:r>
        <w:rPr>
          <w:color w:val="2A2A2A"/>
          <w:sz w:val="14"/>
          <w:szCs w:val="14"/>
        </w:rPr>
        <w:t xml:space="preserve">        </w:t>
      </w:r>
      <w:r>
        <w:rPr>
          <w:rFonts w:ascii="Bookman Old Style" w:hAnsi="Bookman Old Style" w:cs="Tahoma"/>
          <w:color w:val="2A2A2A"/>
        </w:rPr>
        <w:t xml:space="preserve">Ejecute el </w:t>
      </w:r>
      <w:proofErr w:type="spellStart"/>
      <w:r>
        <w:rPr>
          <w:rFonts w:ascii="Bookman Old Style" w:hAnsi="Bookman Old Style" w:cs="Tahoma"/>
          <w:color w:val="2A2A2A"/>
        </w:rPr>
        <w:t>scrip</w:t>
      </w:r>
      <w:proofErr w:type="spellEnd"/>
      <w:r>
        <w:rPr>
          <w:rFonts w:ascii="Bookman Old Style" w:hAnsi="Bookman Old Style" w:cs="Tahoma"/>
          <w:color w:val="2A2A2A"/>
        </w:rPr>
        <w:t xml:space="preserve"> “</w:t>
      </w:r>
      <w:proofErr w:type="spellStart"/>
      <w:r>
        <w:rPr>
          <w:rFonts w:ascii="Bookman Old Style" w:hAnsi="Bookman Old Style" w:cs="Tahoma"/>
          <w:color w:val="2A2A2A"/>
        </w:rPr>
        <w:t>spsql</w:t>
      </w:r>
      <w:proofErr w:type="spellEnd"/>
      <w:r>
        <w:rPr>
          <w:rFonts w:ascii="Bookman Old Style" w:hAnsi="Bookman Old Style" w:cs="Tahoma"/>
          <w:color w:val="2A2A2A"/>
        </w:rPr>
        <w:t>” en todas las bases de datos de la versión 7.0.</w:t>
      </w:r>
    </w:p>
    <w:p w:rsidR="00E82076" w:rsidRDefault="00E82076" w:rsidP="00E82076">
      <w:pPr>
        <w:pStyle w:val="ecxlistparagraph"/>
        <w:shd w:val="clear" w:color="auto" w:fill="FFFFFF"/>
        <w:tabs>
          <w:tab w:val="num" w:pos="0"/>
        </w:tabs>
        <w:spacing w:line="360" w:lineRule="auto"/>
        <w:ind w:hanging="360"/>
        <w:jc w:val="both"/>
        <w:rPr>
          <w:rFonts w:ascii="Tahoma" w:hAnsi="Tahoma" w:cs="Tahoma"/>
          <w:color w:val="2A2A2A"/>
          <w:sz w:val="20"/>
          <w:szCs w:val="20"/>
        </w:rPr>
      </w:pPr>
      <w:r>
        <w:rPr>
          <w:rFonts w:ascii="Bookman Old Style" w:hAnsi="Bookman Old Style" w:cs="Tahoma"/>
          <w:color w:val="2A2A2A"/>
        </w:rPr>
        <w:t>11.</w:t>
      </w:r>
      <w:r>
        <w:rPr>
          <w:color w:val="2A2A2A"/>
          <w:sz w:val="14"/>
          <w:szCs w:val="14"/>
        </w:rPr>
        <w:t xml:space="preserve">        </w:t>
      </w:r>
      <w:r>
        <w:rPr>
          <w:rFonts w:ascii="Bookman Old Style" w:hAnsi="Bookman Old Style" w:cs="Tahoma"/>
          <w:color w:val="2A2A2A"/>
        </w:rPr>
        <w:t>Ingrese como usuario operativo a cada uno de los módulos que utiliza la institución e ingrese en la opción:</w:t>
      </w:r>
      <w:proofErr w:type="gramStart"/>
      <w:r>
        <w:rPr>
          <w:rFonts w:ascii="Bookman Old Style" w:hAnsi="Bookman Old Style" w:cs="Tahoma"/>
          <w:color w:val="2A2A2A"/>
        </w:rPr>
        <w:t>  Inicializaciones</w:t>
      </w:r>
      <w:proofErr w:type="gramEnd"/>
      <w:r>
        <w:rPr>
          <w:rFonts w:ascii="Bookman Old Style" w:hAnsi="Bookman Old Style" w:cs="Tahoma"/>
          <w:color w:val="2A2A2A"/>
        </w:rPr>
        <w:t>=&gt; Parámetros, y presione el botón “Aceptar”. Al realizar este proceso, el sistema no debería mostrar ningún error, que le indicaría que todo está correctamente actualizado.</w:t>
      </w:r>
    </w:p>
    <w:p w:rsidR="00E82076" w:rsidRDefault="00E82076" w:rsidP="00E82076">
      <w:pPr>
        <w:pStyle w:val="ecxlistparagraph"/>
        <w:shd w:val="clear" w:color="auto" w:fill="FFFFFF"/>
        <w:tabs>
          <w:tab w:val="num" w:pos="0"/>
        </w:tabs>
        <w:spacing w:line="360" w:lineRule="auto"/>
        <w:ind w:hanging="360"/>
        <w:jc w:val="both"/>
        <w:rPr>
          <w:rFonts w:ascii="Tahoma" w:hAnsi="Tahoma" w:cs="Tahoma"/>
          <w:color w:val="2A2A2A"/>
          <w:sz w:val="20"/>
          <w:szCs w:val="20"/>
        </w:rPr>
      </w:pPr>
      <w:r>
        <w:rPr>
          <w:rFonts w:ascii="Bookman Old Style" w:hAnsi="Bookman Old Style" w:cs="Tahoma"/>
          <w:color w:val="2A2A2A"/>
        </w:rPr>
        <w:t>12.</w:t>
      </w:r>
      <w:r>
        <w:rPr>
          <w:color w:val="2A2A2A"/>
          <w:sz w:val="14"/>
          <w:szCs w:val="14"/>
        </w:rPr>
        <w:t xml:space="preserve">        </w:t>
      </w:r>
      <w:r>
        <w:rPr>
          <w:rFonts w:ascii="Bookman Old Style" w:hAnsi="Bookman Old Style" w:cs="Tahoma"/>
          <w:color w:val="2A2A2A"/>
        </w:rPr>
        <w:t xml:space="preserve">Ejecute nuevamente en todas las bases de la versión 7 el </w:t>
      </w:r>
      <w:proofErr w:type="spellStart"/>
      <w:r>
        <w:rPr>
          <w:rFonts w:ascii="Bookman Old Style" w:hAnsi="Bookman Old Style" w:cs="Tahoma"/>
          <w:color w:val="2A2A2A"/>
        </w:rPr>
        <w:t>scrip</w:t>
      </w:r>
      <w:proofErr w:type="spellEnd"/>
      <w:r>
        <w:rPr>
          <w:rFonts w:ascii="Bookman Old Style" w:hAnsi="Bookman Old Style" w:cs="Tahoma"/>
          <w:color w:val="2A2A2A"/>
        </w:rPr>
        <w:t xml:space="preserve"> “NUEVAS TABLAS SQL”.</w:t>
      </w:r>
    </w:p>
    <w:p w:rsidR="00E82076" w:rsidRDefault="00E82076" w:rsidP="00E82076">
      <w:pPr>
        <w:pStyle w:val="ecxlistparagraph"/>
        <w:shd w:val="clear" w:color="auto" w:fill="FFFFFF"/>
        <w:tabs>
          <w:tab w:val="num" w:pos="0"/>
        </w:tabs>
        <w:spacing w:line="360" w:lineRule="auto"/>
        <w:ind w:hanging="360"/>
        <w:jc w:val="both"/>
        <w:rPr>
          <w:rFonts w:ascii="Tahoma" w:hAnsi="Tahoma" w:cs="Tahoma"/>
          <w:color w:val="2A2A2A"/>
          <w:sz w:val="20"/>
          <w:szCs w:val="20"/>
        </w:rPr>
      </w:pPr>
      <w:r>
        <w:rPr>
          <w:rFonts w:ascii="Bookman Old Style" w:hAnsi="Bookman Old Style" w:cs="Tahoma"/>
          <w:color w:val="2A2A2A"/>
        </w:rPr>
        <w:t>13. EJECUTE EN TODAS LAS BASES DE LA VERSIÓN 7 EL SCRIP FCA15. (CONTIENE LOS CAMBIOS SOLICITADOS POR EL SRI VIGENTES DESDE JULIO2010)</w:t>
      </w:r>
    </w:p>
    <w:p w:rsidR="00E82076" w:rsidRDefault="00E82076" w:rsidP="00E82076">
      <w:pPr>
        <w:pStyle w:val="ecxlistparagraph"/>
        <w:shd w:val="clear" w:color="auto" w:fill="FFFFFF"/>
        <w:tabs>
          <w:tab w:val="num" w:pos="0"/>
        </w:tabs>
        <w:spacing w:line="360" w:lineRule="auto"/>
        <w:ind w:hanging="360"/>
        <w:jc w:val="both"/>
        <w:rPr>
          <w:rFonts w:ascii="Tahoma" w:hAnsi="Tahoma" w:cs="Tahoma"/>
          <w:color w:val="2A2A2A"/>
          <w:sz w:val="20"/>
          <w:szCs w:val="20"/>
        </w:rPr>
      </w:pPr>
      <w:r>
        <w:rPr>
          <w:rFonts w:ascii="Bookman Old Style" w:hAnsi="Bookman Old Style" w:cs="Tahoma"/>
          <w:color w:val="2A2A2A"/>
        </w:rPr>
        <w:t>14.</w:t>
      </w:r>
      <w:r>
        <w:rPr>
          <w:color w:val="2A2A2A"/>
          <w:sz w:val="14"/>
          <w:szCs w:val="14"/>
        </w:rPr>
        <w:t xml:space="preserve">        </w:t>
      </w:r>
      <w:r>
        <w:rPr>
          <w:rFonts w:ascii="Bookman Old Style" w:hAnsi="Bookman Old Style" w:cs="Tahoma"/>
          <w:color w:val="2A2A2A"/>
        </w:rPr>
        <w:t>A continuación en la carpeta olympov7 de todos los equipos en los que trabajen en la versión 7.0 (todos los clientes) ponga los ejecutables que se encuentren en la carpeta olympov7 del servidor.</w:t>
      </w:r>
    </w:p>
    <w:p w:rsidR="000A2904" w:rsidRDefault="00E82076" w:rsidP="00E82076">
      <w:pPr>
        <w:pStyle w:val="ecxlistparagraph"/>
        <w:shd w:val="clear" w:color="auto" w:fill="FFFFFF"/>
        <w:spacing w:line="360" w:lineRule="auto"/>
        <w:jc w:val="both"/>
      </w:pPr>
      <w:r>
        <w:rPr>
          <w:rFonts w:ascii="Bookman Old Style" w:hAnsi="Bookman Old Style" w:cs="Tahoma"/>
          <w:color w:val="FF0000"/>
        </w:rPr>
        <w:t xml:space="preserve">Nota: Nunca ejecute el script BmSql.sql o BmOracle.sql sin la indicación expresa de algún funcionario de </w:t>
      </w:r>
      <w:proofErr w:type="spellStart"/>
      <w:r>
        <w:rPr>
          <w:rFonts w:ascii="Bookman Old Style" w:hAnsi="Bookman Old Style" w:cs="Tahoma"/>
          <w:color w:val="FF0000"/>
        </w:rPr>
        <w:t>Protelcotelsa</w:t>
      </w:r>
      <w:proofErr w:type="spellEnd"/>
      <w:r>
        <w:rPr>
          <w:rFonts w:ascii="Bookman Old Style" w:hAnsi="Bookman Old Style" w:cs="Tahoma"/>
          <w:color w:val="FF0000"/>
        </w:rPr>
        <w:t>.</w:t>
      </w:r>
    </w:p>
    <w:sectPr w:rsidR="000A2904" w:rsidSect="000A29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82076"/>
    <w:rsid w:val="000A2904"/>
    <w:rsid w:val="00E8207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E82076"/>
    <w:pPr>
      <w:spacing w:after="324" w:line="240" w:lineRule="auto"/>
    </w:pPr>
    <w:rPr>
      <w:rFonts w:ascii="Times New Roman" w:eastAsia="Times New Roman" w:hAnsi="Times New Roman" w:cs="Times New Roman"/>
      <w:sz w:val="24"/>
      <w:szCs w:val="24"/>
      <w:lang w:eastAsia="es-EC"/>
    </w:rPr>
  </w:style>
  <w:style w:type="paragraph" w:customStyle="1" w:styleId="ecxlistparagraph">
    <w:name w:val="ecxlistparagraph"/>
    <w:basedOn w:val="Normal"/>
    <w:rsid w:val="00E82076"/>
    <w:pPr>
      <w:spacing w:after="324" w:line="240" w:lineRule="auto"/>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divs>
    <w:div w:id="198514072">
      <w:bodyDiv w:val="1"/>
      <w:marLeft w:val="0"/>
      <w:marRight w:val="0"/>
      <w:marTop w:val="0"/>
      <w:marBottom w:val="0"/>
      <w:divBdr>
        <w:top w:val="none" w:sz="0" w:space="0" w:color="auto"/>
        <w:left w:val="none" w:sz="0" w:space="0" w:color="auto"/>
        <w:bottom w:val="none" w:sz="0" w:space="0" w:color="auto"/>
        <w:right w:val="none" w:sz="0" w:space="0" w:color="auto"/>
      </w:divBdr>
      <w:divsChild>
        <w:div w:id="82118370">
          <w:marLeft w:val="0"/>
          <w:marRight w:val="0"/>
          <w:marTop w:val="0"/>
          <w:marBottom w:val="0"/>
          <w:divBdr>
            <w:top w:val="none" w:sz="0" w:space="0" w:color="auto"/>
            <w:left w:val="none" w:sz="0" w:space="0" w:color="auto"/>
            <w:bottom w:val="none" w:sz="0" w:space="0" w:color="auto"/>
            <w:right w:val="none" w:sz="0" w:space="0" w:color="auto"/>
          </w:divBdr>
          <w:divsChild>
            <w:div w:id="606740682">
              <w:marLeft w:val="0"/>
              <w:marRight w:val="0"/>
              <w:marTop w:val="0"/>
              <w:marBottom w:val="0"/>
              <w:divBdr>
                <w:top w:val="none" w:sz="0" w:space="0" w:color="auto"/>
                <w:left w:val="none" w:sz="0" w:space="0" w:color="auto"/>
                <w:bottom w:val="none" w:sz="0" w:space="0" w:color="auto"/>
                <w:right w:val="none" w:sz="0" w:space="0" w:color="auto"/>
              </w:divBdr>
              <w:divsChild>
                <w:div w:id="1516118733">
                  <w:marLeft w:val="0"/>
                  <w:marRight w:val="0"/>
                  <w:marTop w:val="0"/>
                  <w:marBottom w:val="0"/>
                  <w:divBdr>
                    <w:top w:val="none" w:sz="0" w:space="0" w:color="auto"/>
                    <w:left w:val="none" w:sz="0" w:space="0" w:color="auto"/>
                    <w:bottom w:val="none" w:sz="0" w:space="0" w:color="auto"/>
                    <w:right w:val="none" w:sz="0" w:space="0" w:color="auto"/>
                  </w:divBdr>
                  <w:divsChild>
                    <w:div w:id="1236939411">
                      <w:marLeft w:val="0"/>
                      <w:marRight w:val="0"/>
                      <w:marTop w:val="0"/>
                      <w:marBottom w:val="0"/>
                      <w:divBdr>
                        <w:top w:val="none" w:sz="0" w:space="0" w:color="auto"/>
                        <w:left w:val="none" w:sz="0" w:space="0" w:color="auto"/>
                        <w:bottom w:val="none" w:sz="0" w:space="0" w:color="auto"/>
                        <w:right w:val="none" w:sz="0" w:space="0" w:color="auto"/>
                      </w:divBdr>
                      <w:divsChild>
                        <w:div w:id="820510725">
                          <w:marLeft w:val="0"/>
                          <w:marRight w:val="0"/>
                          <w:marTop w:val="0"/>
                          <w:marBottom w:val="0"/>
                          <w:divBdr>
                            <w:top w:val="none" w:sz="0" w:space="0" w:color="auto"/>
                            <w:left w:val="none" w:sz="0" w:space="0" w:color="auto"/>
                            <w:bottom w:val="none" w:sz="0" w:space="0" w:color="auto"/>
                            <w:right w:val="none" w:sz="0" w:space="0" w:color="auto"/>
                          </w:divBdr>
                          <w:divsChild>
                            <w:div w:id="132522651">
                              <w:marLeft w:val="0"/>
                              <w:marRight w:val="0"/>
                              <w:marTop w:val="0"/>
                              <w:marBottom w:val="0"/>
                              <w:divBdr>
                                <w:top w:val="none" w:sz="0" w:space="0" w:color="auto"/>
                                <w:left w:val="none" w:sz="0" w:space="0" w:color="auto"/>
                                <w:bottom w:val="none" w:sz="0" w:space="0" w:color="auto"/>
                                <w:right w:val="none" w:sz="0" w:space="0" w:color="auto"/>
                              </w:divBdr>
                              <w:divsChild>
                                <w:div w:id="1374579736">
                                  <w:marLeft w:val="0"/>
                                  <w:marRight w:val="0"/>
                                  <w:marTop w:val="0"/>
                                  <w:marBottom w:val="0"/>
                                  <w:divBdr>
                                    <w:top w:val="none" w:sz="0" w:space="0" w:color="auto"/>
                                    <w:left w:val="none" w:sz="0" w:space="0" w:color="auto"/>
                                    <w:bottom w:val="none" w:sz="0" w:space="0" w:color="auto"/>
                                    <w:right w:val="none" w:sz="0" w:space="0" w:color="auto"/>
                                  </w:divBdr>
                                  <w:divsChild>
                                    <w:div w:id="1607039844">
                                      <w:marLeft w:val="0"/>
                                      <w:marRight w:val="0"/>
                                      <w:marTop w:val="0"/>
                                      <w:marBottom w:val="0"/>
                                      <w:divBdr>
                                        <w:top w:val="none" w:sz="0" w:space="0" w:color="auto"/>
                                        <w:left w:val="none" w:sz="0" w:space="0" w:color="auto"/>
                                        <w:bottom w:val="none" w:sz="0" w:space="0" w:color="auto"/>
                                        <w:right w:val="none" w:sz="0" w:space="0" w:color="auto"/>
                                      </w:divBdr>
                                      <w:divsChild>
                                        <w:div w:id="11347116">
                                          <w:marLeft w:val="0"/>
                                          <w:marRight w:val="0"/>
                                          <w:marTop w:val="0"/>
                                          <w:marBottom w:val="0"/>
                                          <w:divBdr>
                                            <w:top w:val="none" w:sz="0" w:space="0" w:color="auto"/>
                                            <w:left w:val="none" w:sz="0" w:space="0" w:color="auto"/>
                                            <w:bottom w:val="none" w:sz="0" w:space="0" w:color="auto"/>
                                            <w:right w:val="none" w:sz="0" w:space="0" w:color="auto"/>
                                          </w:divBdr>
                                          <w:divsChild>
                                            <w:div w:id="1948779186">
                                              <w:marLeft w:val="0"/>
                                              <w:marRight w:val="0"/>
                                              <w:marTop w:val="0"/>
                                              <w:marBottom w:val="0"/>
                                              <w:divBdr>
                                                <w:top w:val="none" w:sz="0" w:space="0" w:color="auto"/>
                                                <w:left w:val="none" w:sz="0" w:space="0" w:color="auto"/>
                                                <w:bottom w:val="none" w:sz="0" w:space="0" w:color="auto"/>
                                                <w:right w:val="none" w:sz="0" w:space="0" w:color="auto"/>
                                              </w:divBdr>
                                              <w:divsChild>
                                                <w:div w:id="1883054152">
                                                  <w:marLeft w:val="0"/>
                                                  <w:marRight w:val="0"/>
                                                  <w:marTop w:val="0"/>
                                                  <w:marBottom w:val="0"/>
                                                  <w:divBdr>
                                                    <w:top w:val="none" w:sz="0" w:space="0" w:color="auto"/>
                                                    <w:left w:val="none" w:sz="0" w:space="0" w:color="auto"/>
                                                    <w:bottom w:val="none" w:sz="0" w:space="0" w:color="auto"/>
                                                    <w:right w:val="none" w:sz="0" w:space="0" w:color="auto"/>
                                                  </w:divBdr>
                                                  <w:divsChild>
                                                    <w:div w:id="1020010968">
                                                      <w:marLeft w:val="0"/>
                                                      <w:marRight w:val="69"/>
                                                      <w:marTop w:val="0"/>
                                                      <w:marBottom w:val="0"/>
                                                      <w:divBdr>
                                                        <w:top w:val="none" w:sz="0" w:space="0" w:color="auto"/>
                                                        <w:left w:val="none" w:sz="0" w:space="0" w:color="auto"/>
                                                        <w:bottom w:val="none" w:sz="0" w:space="0" w:color="auto"/>
                                                        <w:right w:val="none" w:sz="0" w:space="0" w:color="auto"/>
                                                      </w:divBdr>
                                                      <w:divsChild>
                                                        <w:div w:id="2009286763">
                                                          <w:marLeft w:val="0"/>
                                                          <w:marRight w:val="0"/>
                                                          <w:marTop w:val="0"/>
                                                          <w:marBottom w:val="0"/>
                                                          <w:divBdr>
                                                            <w:top w:val="none" w:sz="0" w:space="0" w:color="auto"/>
                                                            <w:left w:val="none" w:sz="0" w:space="0" w:color="auto"/>
                                                            <w:bottom w:val="none" w:sz="0" w:space="0" w:color="auto"/>
                                                            <w:right w:val="none" w:sz="0" w:space="0" w:color="auto"/>
                                                          </w:divBdr>
                                                          <w:divsChild>
                                                            <w:div w:id="874657802">
                                                              <w:marLeft w:val="0"/>
                                                              <w:marRight w:val="0"/>
                                                              <w:marTop w:val="0"/>
                                                              <w:marBottom w:val="0"/>
                                                              <w:divBdr>
                                                                <w:top w:val="none" w:sz="0" w:space="0" w:color="auto"/>
                                                                <w:left w:val="none" w:sz="0" w:space="0" w:color="auto"/>
                                                                <w:bottom w:val="none" w:sz="0" w:space="0" w:color="auto"/>
                                                                <w:right w:val="none" w:sz="0" w:space="0" w:color="auto"/>
                                                              </w:divBdr>
                                                              <w:divsChild>
                                                                <w:div w:id="769589346">
                                                                  <w:marLeft w:val="0"/>
                                                                  <w:marRight w:val="0"/>
                                                                  <w:marTop w:val="0"/>
                                                                  <w:marBottom w:val="0"/>
                                                                  <w:divBdr>
                                                                    <w:top w:val="none" w:sz="0" w:space="0" w:color="auto"/>
                                                                    <w:left w:val="none" w:sz="0" w:space="0" w:color="auto"/>
                                                                    <w:bottom w:val="none" w:sz="0" w:space="0" w:color="auto"/>
                                                                    <w:right w:val="none" w:sz="0" w:space="0" w:color="auto"/>
                                                                  </w:divBdr>
                                                                  <w:divsChild>
                                                                    <w:div w:id="1263534565">
                                                                      <w:marLeft w:val="0"/>
                                                                      <w:marRight w:val="0"/>
                                                                      <w:marTop w:val="0"/>
                                                                      <w:marBottom w:val="81"/>
                                                                      <w:divBdr>
                                                                        <w:top w:val="single" w:sz="4" w:space="0" w:color="EDEDED"/>
                                                                        <w:left w:val="single" w:sz="4" w:space="0" w:color="EDEDED"/>
                                                                        <w:bottom w:val="single" w:sz="4" w:space="0" w:color="EDEDED"/>
                                                                        <w:right w:val="single" w:sz="4" w:space="0" w:color="EDEDED"/>
                                                                      </w:divBdr>
                                                                      <w:divsChild>
                                                                        <w:div w:id="865870602">
                                                                          <w:marLeft w:val="0"/>
                                                                          <w:marRight w:val="0"/>
                                                                          <w:marTop w:val="0"/>
                                                                          <w:marBottom w:val="0"/>
                                                                          <w:divBdr>
                                                                            <w:top w:val="none" w:sz="0" w:space="0" w:color="auto"/>
                                                                            <w:left w:val="none" w:sz="0" w:space="0" w:color="auto"/>
                                                                            <w:bottom w:val="none" w:sz="0" w:space="0" w:color="auto"/>
                                                                            <w:right w:val="none" w:sz="0" w:space="0" w:color="auto"/>
                                                                          </w:divBdr>
                                                                          <w:divsChild>
                                                                            <w:div w:id="955066502">
                                                                              <w:marLeft w:val="0"/>
                                                                              <w:marRight w:val="0"/>
                                                                              <w:marTop w:val="0"/>
                                                                              <w:marBottom w:val="0"/>
                                                                              <w:divBdr>
                                                                                <w:top w:val="none" w:sz="0" w:space="0" w:color="auto"/>
                                                                                <w:left w:val="none" w:sz="0" w:space="0" w:color="auto"/>
                                                                                <w:bottom w:val="none" w:sz="0" w:space="0" w:color="auto"/>
                                                                                <w:right w:val="none" w:sz="0" w:space="0" w:color="auto"/>
                                                                              </w:divBdr>
                                                                              <w:divsChild>
                                                                                <w:div w:id="963585388">
                                                                                  <w:marLeft w:val="0"/>
                                                                                  <w:marRight w:val="0"/>
                                                                                  <w:marTop w:val="0"/>
                                                                                  <w:marBottom w:val="0"/>
                                                                                  <w:divBdr>
                                                                                    <w:top w:val="none" w:sz="0" w:space="0" w:color="auto"/>
                                                                                    <w:left w:val="none" w:sz="0" w:space="0" w:color="auto"/>
                                                                                    <w:bottom w:val="none" w:sz="0" w:space="0" w:color="auto"/>
                                                                                    <w:right w:val="none" w:sz="0" w:space="0" w:color="auto"/>
                                                                                  </w:divBdr>
                                                                                  <w:divsChild>
                                                                                    <w:div w:id="757286091">
                                                                                      <w:marLeft w:val="138"/>
                                                                                      <w:marRight w:val="138"/>
                                                                                      <w:marTop w:val="0"/>
                                                                                      <w:marBottom w:val="0"/>
                                                                                      <w:divBdr>
                                                                                        <w:top w:val="none" w:sz="0" w:space="0" w:color="auto"/>
                                                                                        <w:left w:val="none" w:sz="0" w:space="0" w:color="auto"/>
                                                                                        <w:bottom w:val="none" w:sz="0" w:space="0" w:color="auto"/>
                                                                                        <w:right w:val="none" w:sz="0" w:space="0" w:color="auto"/>
                                                                                      </w:divBdr>
                                                                                      <w:divsChild>
                                                                                        <w:div w:id="19809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2439</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Christiac Cantos</dc:creator>
  <cp:lastModifiedBy>Christiac Cantos</cp:lastModifiedBy>
  <cp:revision>2</cp:revision>
  <cp:lastPrinted>2010-09-16T19:47:00Z</cp:lastPrinted>
  <dcterms:created xsi:type="dcterms:W3CDTF">2010-09-16T19:45:00Z</dcterms:created>
  <dcterms:modified xsi:type="dcterms:W3CDTF">2010-09-16T19:47:00Z</dcterms:modified>
</cp:coreProperties>
</file>